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1" w:rsidRPr="00861681" w:rsidRDefault="00861681" w:rsidP="00861681">
      <w:pPr>
        <w:pStyle w:val="a5"/>
        <w:ind w:left="10206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86168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Приложение 3</w:t>
      </w:r>
      <w:r w:rsidRPr="0086168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к Порядку </w:t>
      </w:r>
      <w:r w:rsidRPr="00861681">
        <w:rPr>
          <w:rFonts w:ascii="Times New Roman" w:hAnsi="Times New Roman" w:cs="Times New Roman"/>
          <w:sz w:val="20"/>
          <w:szCs w:val="20"/>
        </w:rPr>
        <w:t>выявления самовольно построенных объектов капитального строительства и принятия мер по сносу таких объектов на территории Можайского городского округа Московской области</w:t>
      </w:r>
      <w:r w:rsidRPr="0086168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                                                                    </w:t>
      </w:r>
      <w:r w:rsidRPr="00CA747F">
        <w:rPr>
          <w:rFonts w:ascii="Times New Roman" w:hAnsi="Times New Roman" w:cs="Times New Roman"/>
        </w:rPr>
        <w:t>Форма</w:t>
      </w:r>
    </w:p>
    <w:p w:rsidR="00861681" w:rsidRDefault="00861681" w:rsidP="0086168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359"/>
        <w:gridCol w:w="2010"/>
        <w:gridCol w:w="1735"/>
        <w:gridCol w:w="3431"/>
        <w:gridCol w:w="2568"/>
        <w:gridCol w:w="2341"/>
      </w:tblGrid>
      <w:tr w:rsidR="00861681" w:rsidRPr="00861681" w:rsidTr="00836D00">
        <w:trPr>
          <w:trHeight w:val="472"/>
        </w:trPr>
        <w:tc>
          <w:tcPr>
            <w:tcW w:w="14719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36D00" w:rsidRDefault="00861681" w:rsidP="00836D00">
            <w:pPr>
              <w:jc w:val="center"/>
              <w:rPr>
                <w:rFonts w:ascii="Times New Roman" w:hAnsi="Times New Roman" w:cs="Times New Roman"/>
              </w:rPr>
            </w:pPr>
            <w:r w:rsidRPr="00CA747F">
              <w:rPr>
                <w:rFonts w:ascii="Times New Roman" w:hAnsi="Times New Roman" w:cs="Times New Roman"/>
              </w:rPr>
              <w:t>Реестр объектов самовольного строительств</w:t>
            </w:r>
            <w:r w:rsidR="00836D00">
              <w:rPr>
                <w:rFonts w:ascii="Times New Roman" w:hAnsi="Times New Roman" w:cs="Times New Roman"/>
              </w:rPr>
              <w:t>а</w:t>
            </w:r>
          </w:p>
        </w:tc>
      </w:tr>
      <w:tr w:rsidR="00861681" w:rsidRPr="00861681" w:rsidTr="0024306A">
        <w:trPr>
          <w:trHeight w:val="382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61681" w:rsidRPr="00861681" w:rsidTr="0024306A">
        <w:trPr>
          <w:trHeight w:val="202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объекта самовольного строительства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Адрес объекта самовольного строительства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соответствии объекта виду разрешенного использования земельного участка, иным градостроительным нормам и правилам</w:t>
            </w:r>
          </w:p>
        </w:tc>
      </w:tr>
      <w:tr w:rsidR="00040FA4" w:rsidRPr="0088553B" w:rsidTr="006E7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040FA4" w:rsidRPr="00040FA4" w:rsidRDefault="00040FA4" w:rsidP="006E73D1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1359" w:type="dxa"/>
          </w:tcPr>
          <w:p w:rsidR="00040FA4" w:rsidRPr="00040FA4" w:rsidRDefault="00040FA4" w:rsidP="006E73D1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Нежилое строение.</w:t>
            </w:r>
          </w:p>
        </w:tc>
        <w:tc>
          <w:tcPr>
            <w:tcW w:w="2010" w:type="dxa"/>
          </w:tcPr>
          <w:p w:rsidR="00040FA4" w:rsidRPr="00040FA4" w:rsidRDefault="00040FA4" w:rsidP="006E73D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</w:t>
            </w:r>
          </w:p>
          <w:p w:rsidR="00040FA4" w:rsidRPr="00040FA4" w:rsidRDefault="00040FA4" w:rsidP="006E73D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г. Можайск,</w:t>
            </w:r>
          </w:p>
          <w:p w:rsidR="00040FA4" w:rsidRPr="00040FA4" w:rsidRDefault="00040FA4" w:rsidP="006E73D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Ул. Полевая, д. 29</w:t>
            </w:r>
          </w:p>
        </w:tc>
        <w:tc>
          <w:tcPr>
            <w:tcW w:w="1735" w:type="dxa"/>
          </w:tcPr>
          <w:p w:rsidR="00040FA4" w:rsidRPr="00040FA4" w:rsidRDefault="00040FA4" w:rsidP="006E73D1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040FA4">
              <w:rPr>
                <w:rFonts w:ascii="Times New Roman" w:hAnsi="Times New Roman" w:cs="Times New Roman"/>
                <w:shd w:val="clear" w:color="auto" w:fill="FFFFFF"/>
              </w:rPr>
              <w:t>Собственник земельного участка АО «МОРП»</w:t>
            </w:r>
            <w:r w:rsidRPr="00040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40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ИНН: 5028003089, собственник здания ООО "</w:t>
            </w:r>
            <w:proofErr w:type="spellStart"/>
            <w:r w:rsidRPr="00040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Газсервис-Можайск</w:t>
            </w:r>
            <w:proofErr w:type="spellEnd"/>
            <w:r w:rsidRPr="00040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", ИНН: 5028018991</w:t>
            </w:r>
          </w:p>
        </w:tc>
        <w:tc>
          <w:tcPr>
            <w:tcW w:w="3431" w:type="dxa"/>
          </w:tcPr>
          <w:p w:rsidR="00040FA4" w:rsidRPr="00040FA4" w:rsidRDefault="00040FA4" w:rsidP="006E73D1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Зона регулирования застройки Государственного Бородинского военно-исторического музея заповедника</w:t>
            </w:r>
          </w:p>
        </w:tc>
        <w:tc>
          <w:tcPr>
            <w:tcW w:w="2568" w:type="dxa"/>
          </w:tcPr>
          <w:p w:rsidR="00040FA4" w:rsidRPr="00040FA4" w:rsidRDefault="00040FA4" w:rsidP="006E73D1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отсутствует.</w:t>
            </w:r>
          </w:p>
          <w:p w:rsidR="00040FA4" w:rsidRPr="00040FA4" w:rsidRDefault="00040FA4" w:rsidP="006E73D1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отсутствует.</w:t>
            </w:r>
          </w:p>
        </w:tc>
        <w:tc>
          <w:tcPr>
            <w:tcW w:w="2341" w:type="dxa"/>
          </w:tcPr>
          <w:p w:rsidR="00040FA4" w:rsidRPr="00040FA4" w:rsidRDefault="00040FA4" w:rsidP="006E73D1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Объект не соответствует  виду разрешенного использования земельного участка.</w:t>
            </w:r>
          </w:p>
        </w:tc>
      </w:tr>
      <w:tr w:rsidR="008226C7" w:rsidRPr="0088553B" w:rsidTr="00AF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8226C7" w:rsidRPr="006233B5" w:rsidRDefault="008226C7" w:rsidP="00AF2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1359" w:type="dxa"/>
          </w:tcPr>
          <w:p w:rsidR="008226C7" w:rsidRPr="00D364AA" w:rsidRDefault="008226C7" w:rsidP="00AF2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Многоквар-тирный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жилой дом (пристрой-ка)</w:t>
            </w:r>
          </w:p>
        </w:tc>
        <w:tc>
          <w:tcPr>
            <w:tcW w:w="2010" w:type="dxa"/>
          </w:tcPr>
          <w:p w:rsidR="008226C7" w:rsidRDefault="008226C7" w:rsidP="00AF217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F2C2E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8226C7" w:rsidRPr="00BF2C2E" w:rsidRDefault="008226C7" w:rsidP="008226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F2C2E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C2E">
              <w:rPr>
                <w:rFonts w:ascii="Times New Roman" w:hAnsi="Times New Roman" w:cs="Times New Roman"/>
              </w:rPr>
              <w:t>Можайск,                                   ул</w:t>
            </w:r>
            <w:proofErr w:type="gramStart"/>
            <w:r w:rsidRPr="00BF2C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оскворецкая, д. 5, кв. 4</w:t>
            </w:r>
          </w:p>
        </w:tc>
        <w:tc>
          <w:tcPr>
            <w:tcW w:w="1735" w:type="dxa"/>
          </w:tcPr>
          <w:p w:rsidR="008226C7" w:rsidRPr="008226C7" w:rsidRDefault="008226C7" w:rsidP="00AF217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26C7">
              <w:rPr>
                <w:rFonts w:ascii="Times New Roman" w:hAnsi="Times New Roman" w:cs="Times New Roman"/>
              </w:rPr>
              <w:t>Медведев Дмитрий Сергеевич, Медведева Мария Александровна</w:t>
            </w:r>
          </w:p>
        </w:tc>
        <w:tc>
          <w:tcPr>
            <w:tcW w:w="3431" w:type="dxa"/>
          </w:tcPr>
          <w:p w:rsidR="008226C7" w:rsidRDefault="008226C7" w:rsidP="00AF217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26C7" w:rsidRDefault="008226C7" w:rsidP="00AF21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8226C7" w:rsidRPr="003C79BE" w:rsidRDefault="008226C7" w:rsidP="00AF2174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26C7" w:rsidRPr="003C79BE" w:rsidRDefault="008226C7" w:rsidP="00AF2174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Разрешение на строительство отсутствует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8226C7" w:rsidRPr="0088553B" w:rsidRDefault="008226C7" w:rsidP="00AF2174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26C7" w:rsidTr="00836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1275" w:type="dxa"/>
          </w:tcPr>
          <w:p w:rsidR="008226C7" w:rsidRPr="006233B5" w:rsidRDefault="008226C7" w:rsidP="00AF2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1359" w:type="dxa"/>
          </w:tcPr>
          <w:p w:rsidR="008226C7" w:rsidRPr="00040FA4" w:rsidRDefault="008226C7" w:rsidP="00AF2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0FA4">
              <w:rPr>
                <w:rFonts w:ascii="Times New Roman" w:hAnsi="Times New Roman" w:cs="Times New Roman"/>
              </w:rPr>
              <w:t>Многоквар-тирный</w:t>
            </w:r>
            <w:proofErr w:type="spellEnd"/>
            <w:proofErr w:type="gramEnd"/>
            <w:r w:rsidRPr="00040FA4">
              <w:rPr>
                <w:rFonts w:ascii="Times New Roman" w:hAnsi="Times New Roman" w:cs="Times New Roman"/>
              </w:rPr>
              <w:t xml:space="preserve"> жилой дом </w:t>
            </w:r>
            <w:r w:rsidRPr="00040FA4">
              <w:rPr>
                <w:rFonts w:ascii="Times New Roman" w:hAnsi="Times New Roman" w:cs="Times New Roman"/>
              </w:rPr>
              <w:lastRenderedPageBreak/>
              <w:t>(пристрой-ка)</w:t>
            </w:r>
          </w:p>
        </w:tc>
        <w:tc>
          <w:tcPr>
            <w:tcW w:w="2010" w:type="dxa"/>
          </w:tcPr>
          <w:p w:rsidR="008226C7" w:rsidRPr="00040FA4" w:rsidRDefault="008226C7" w:rsidP="00AF217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lastRenderedPageBreak/>
              <w:t xml:space="preserve">Московская область,        </w:t>
            </w:r>
          </w:p>
          <w:p w:rsidR="008226C7" w:rsidRPr="00040FA4" w:rsidRDefault="008226C7" w:rsidP="00AF217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г. Можайск,                                   </w:t>
            </w:r>
            <w:r w:rsidRPr="00040FA4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040FA4">
              <w:rPr>
                <w:rFonts w:ascii="Times New Roman" w:hAnsi="Times New Roman" w:cs="Times New Roman"/>
              </w:rPr>
              <w:t>.М</w:t>
            </w:r>
            <w:proofErr w:type="gramEnd"/>
            <w:r w:rsidRPr="00040FA4">
              <w:rPr>
                <w:rFonts w:ascii="Times New Roman" w:hAnsi="Times New Roman" w:cs="Times New Roman"/>
              </w:rPr>
              <w:t>оскворецкая, д. 5, кв. 5</w:t>
            </w:r>
          </w:p>
        </w:tc>
        <w:tc>
          <w:tcPr>
            <w:tcW w:w="1735" w:type="dxa"/>
          </w:tcPr>
          <w:p w:rsidR="008226C7" w:rsidRPr="00040FA4" w:rsidRDefault="008226C7" w:rsidP="00AF217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0FA4">
              <w:rPr>
                <w:rFonts w:ascii="Times New Roman" w:hAnsi="Times New Roman" w:cs="Times New Roman"/>
              </w:rPr>
              <w:lastRenderedPageBreak/>
              <w:t>Некрасова Наталья Дмитриевна</w:t>
            </w:r>
          </w:p>
        </w:tc>
        <w:tc>
          <w:tcPr>
            <w:tcW w:w="3431" w:type="dxa"/>
          </w:tcPr>
          <w:p w:rsidR="008226C7" w:rsidRPr="00040FA4" w:rsidRDefault="008226C7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Зона регулирования застройки Государственного Бородинского военно-исторического музея </w:t>
            </w:r>
            <w:r w:rsidRPr="00040FA4">
              <w:rPr>
                <w:rFonts w:ascii="Times New Roman" w:hAnsi="Times New Roman" w:cs="Times New Roman"/>
              </w:rPr>
              <w:lastRenderedPageBreak/>
              <w:t>заповедника.</w:t>
            </w:r>
          </w:p>
          <w:p w:rsidR="008226C7" w:rsidRPr="00040FA4" w:rsidRDefault="008226C7" w:rsidP="00AF21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8226C7" w:rsidRPr="00040FA4" w:rsidRDefault="008226C7" w:rsidP="00AF2174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lastRenderedPageBreak/>
              <w:t>ГПЗУ отсутствует.</w:t>
            </w:r>
          </w:p>
          <w:p w:rsidR="008226C7" w:rsidRPr="00040FA4" w:rsidRDefault="008226C7" w:rsidP="00AF2174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Разрешение на </w:t>
            </w:r>
            <w:r w:rsidRPr="00040FA4">
              <w:rPr>
                <w:rFonts w:ascii="Times New Roman" w:hAnsi="Times New Roman" w:cs="Times New Roman"/>
              </w:rPr>
              <w:lastRenderedPageBreak/>
              <w:t>строительство отсутствует.</w:t>
            </w:r>
          </w:p>
        </w:tc>
        <w:tc>
          <w:tcPr>
            <w:tcW w:w="2341" w:type="dxa"/>
          </w:tcPr>
          <w:p w:rsidR="008226C7" w:rsidRPr="00040FA4" w:rsidRDefault="008226C7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lastRenderedPageBreak/>
              <w:t xml:space="preserve">Установить соответствие объекта виду разрешенного </w:t>
            </w:r>
            <w:r w:rsidRPr="00040FA4">
              <w:rPr>
                <w:rFonts w:ascii="Times New Roman" w:hAnsi="Times New Roman" w:cs="Times New Roman"/>
              </w:rPr>
              <w:lastRenderedPageBreak/>
              <w:t>использования земельного участка не представляется возможным.</w:t>
            </w:r>
          </w:p>
        </w:tc>
      </w:tr>
      <w:tr w:rsidR="00D872D3" w:rsidTr="00836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27"/>
        </w:trPr>
        <w:tc>
          <w:tcPr>
            <w:tcW w:w="1275" w:type="dxa"/>
          </w:tcPr>
          <w:p w:rsidR="00D872D3" w:rsidRDefault="00D872D3" w:rsidP="00AF2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09.11.2021</w:t>
            </w:r>
          </w:p>
        </w:tc>
        <w:tc>
          <w:tcPr>
            <w:tcW w:w="1359" w:type="dxa"/>
          </w:tcPr>
          <w:p w:rsidR="00D872D3" w:rsidRPr="00040FA4" w:rsidRDefault="00FF6706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Нежилое строение</w:t>
            </w:r>
          </w:p>
        </w:tc>
        <w:tc>
          <w:tcPr>
            <w:tcW w:w="2010" w:type="dxa"/>
          </w:tcPr>
          <w:p w:rsidR="00D872D3" w:rsidRPr="00040FA4" w:rsidRDefault="00FF6706" w:rsidP="00AF217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Можайский городской округ, п. </w:t>
            </w:r>
            <w:proofErr w:type="spellStart"/>
            <w:r w:rsidRPr="00040FA4">
              <w:rPr>
                <w:rFonts w:ascii="Times New Roman" w:hAnsi="Times New Roman" w:cs="Times New Roman"/>
              </w:rPr>
              <w:t>Шаликово</w:t>
            </w:r>
            <w:proofErr w:type="spellEnd"/>
          </w:p>
        </w:tc>
        <w:tc>
          <w:tcPr>
            <w:tcW w:w="1735" w:type="dxa"/>
          </w:tcPr>
          <w:p w:rsidR="00FF6706" w:rsidRPr="00040FA4" w:rsidRDefault="00FF6706" w:rsidP="00AF2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40FA4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040FA4">
              <w:rPr>
                <w:rFonts w:ascii="Times New Roman" w:hAnsi="Times New Roman" w:cs="Times New Roman"/>
              </w:rPr>
              <w:t xml:space="preserve"> </w:t>
            </w:r>
          </w:p>
          <w:p w:rsidR="00D872D3" w:rsidRPr="00040FA4" w:rsidRDefault="00FF6706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Анна Валерьевна</w:t>
            </w:r>
          </w:p>
        </w:tc>
        <w:tc>
          <w:tcPr>
            <w:tcW w:w="3431" w:type="dxa"/>
          </w:tcPr>
          <w:p w:rsidR="00D872D3" w:rsidRPr="00040FA4" w:rsidRDefault="00FF6706" w:rsidP="00FF6706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В границе района аэродрома Кубинка, в пределах </w:t>
            </w:r>
            <w:proofErr w:type="spellStart"/>
            <w:r w:rsidRPr="00040FA4">
              <w:rPr>
                <w:rFonts w:ascii="Times New Roman" w:hAnsi="Times New Roman" w:cs="Times New Roman"/>
              </w:rPr>
              <w:t>приаэродромной</w:t>
            </w:r>
            <w:proofErr w:type="spellEnd"/>
            <w:r w:rsidRPr="00040FA4">
              <w:rPr>
                <w:rFonts w:ascii="Times New Roman" w:hAnsi="Times New Roman" w:cs="Times New Roman"/>
              </w:rPr>
              <w:t xml:space="preserve"> территор</w:t>
            </w:r>
            <w:proofErr w:type="gramStart"/>
            <w:r w:rsidRPr="00040FA4">
              <w:rPr>
                <w:rFonts w:ascii="Times New Roman" w:hAnsi="Times New Roman" w:cs="Times New Roman"/>
              </w:rPr>
              <w:t>ии аэ</w:t>
            </w:r>
            <w:proofErr w:type="gramEnd"/>
            <w:r w:rsidRPr="00040FA4">
              <w:rPr>
                <w:rFonts w:ascii="Times New Roman" w:hAnsi="Times New Roman" w:cs="Times New Roman"/>
              </w:rPr>
              <w:t>родрома Кубинка</w:t>
            </w:r>
          </w:p>
        </w:tc>
        <w:tc>
          <w:tcPr>
            <w:tcW w:w="2568" w:type="dxa"/>
          </w:tcPr>
          <w:p w:rsidR="00FF6706" w:rsidRPr="00040FA4" w:rsidRDefault="00FF6706" w:rsidP="00FF6706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отсутствует.</w:t>
            </w:r>
          </w:p>
          <w:p w:rsidR="00D872D3" w:rsidRPr="00040FA4" w:rsidRDefault="00FF6706" w:rsidP="00FF6706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отсутствует.</w:t>
            </w:r>
          </w:p>
        </w:tc>
        <w:tc>
          <w:tcPr>
            <w:tcW w:w="2341" w:type="dxa"/>
          </w:tcPr>
          <w:p w:rsidR="00D872D3" w:rsidRPr="00040FA4" w:rsidRDefault="00FF6706" w:rsidP="00FF6706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Объект не соответствует  виду разрешенного использования земельного участка</w:t>
            </w:r>
            <w:r w:rsidR="00A95285" w:rsidRPr="00040FA4">
              <w:rPr>
                <w:rFonts w:ascii="Times New Roman" w:hAnsi="Times New Roman" w:cs="Times New Roman"/>
              </w:rPr>
              <w:t>.</w:t>
            </w:r>
          </w:p>
        </w:tc>
      </w:tr>
      <w:tr w:rsidR="009C3F00" w:rsidTr="00836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6"/>
        </w:trPr>
        <w:tc>
          <w:tcPr>
            <w:tcW w:w="1275" w:type="dxa"/>
          </w:tcPr>
          <w:p w:rsidR="009C3F00" w:rsidRDefault="009C3F00" w:rsidP="00AF2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1359" w:type="dxa"/>
          </w:tcPr>
          <w:p w:rsidR="009C3F00" w:rsidRPr="00040FA4" w:rsidRDefault="00A95285" w:rsidP="00A9528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Комплекс из 5-ти </w:t>
            </w:r>
            <w:proofErr w:type="spellStart"/>
            <w:proofErr w:type="gramStart"/>
            <w:r w:rsidRPr="00040FA4">
              <w:rPr>
                <w:rFonts w:ascii="Times New Roman" w:hAnsi="Times New Roman" w:cs="Times New Roman"/>
              </w:rPr>
              <w:t>сооруже-ний</w:t>
            </w:r>
            <w:proofErr w:type="spellEnd"/>
            <w:proofErr w:type="gramEnd"/>
            <w:r w:rsidRPr="00040F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0" w:type="dxa"/>
          </w:tcPr>
          <w:p w:rsidR="009C3F00" w:rsidRPr="00040FA4" w:rsidRDefault="00CA0615" w:rsidP="00CA06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Можайский городской округ, </w:t>
            </w:r>
            <w:proofErr w:type="spellStart"/>
            <w:r w:rsidRPr="00040FA4">
              <w:rPr>
                <w:rFonts w:ascii="Times New Roman" w:hAnsi="Times New Roman" w:cs="Times New Roman"/>
              </w:rPr>
              <w:t>д</w:t>
            </w:r>
            <w:proofErr w:type="gramStart"/>
            <w:r w:rsidRPr="00040FA4">
              <w:rPr>
                <w:rFonts w:ascii="Times New Roman" w:hAnsi="Times New Roman" w:cs="Times New Roman"/>
              </w:rPr>
              <w:t>.К</w:t>
            </w:r>
            <w:proofErr w:type="gramEnd"/>
            <w:r w:rsidRPr="00040FA4">
              <w:rPr>
                <w:rFonts w:ascii="Times New Roman" w:hAnsi="Times New Roman" w:cs="Times New Roman"/>
              </w:rPr>
              <w:t>лементьево</w:t>
            </w:r>
            <w:proofErr w:type="spellEnd"/>
            <w:r w:rsidRPr="00040FA4">
              <w:rPr>
                <w:rFonts w:ascii="Times New Roman" w:hAnsi="Times New Roman" w:cs="Times New Roman"/>
              </w:rPr>
              <w:t>, координаты 55.656358  36.040578, 55.656512  36.040722, 55.656773  36.040976, 55.657185  36.041322, 55.657333  36.041459.</w:t>
            </w:r>
          </w:p>
        </w:tc>
        <w:tc>
          <w:tcPr>
            <w:tcW w:w="1735" w:type="dxa"/>
          </w:tcPr>
          <w:p w:rsidR="009C3F00" w:rsidRPr="00040FA4" w:rsidRDefault="00CA0615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proofErr w:type="gramStart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установлен</w:t>
            </w:r>
            <w:proofErr w:type="gramEnd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9C3F00" w:rsidRPr="00040FA4" w:rsidRDefault="00CA0615" w:rsidP="00FF6706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Сведения отсутствуют.</w:t>
            </w:r>
          </w:p>
        </w:tc>
        <w:tc>
          <w:tcPr>
            <w:tcW w:w="2568" w:type="dxa"/>
          </w:tcPr>
          <w:p w:rsidR="00CA0615" w:rsidRPr="00040FA4" w:rsidRDefault="00CA0615" w:rsidP="00CA0615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отсутствует.</w:t>
            </w:r>
          </w:p>
          <w:p w:rsidR="009C3F00" w:rsidRPr="00040FA4" w:rsidRDefault="00CA0615" w:rsidP="00CA0615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отсутствует.</w:t>
            </w:r>
          </w:p>
        </w:tc>
        <w:tc>
          <w:tcPr>
            <w:tcW w:w="2341" w:type="dxa"/>
          </w:tcPr>
          <w:p w:rsidR="009C3F00" w:rsidRPr="00040FA4" w:rsidRDefault="00CA0615" w:rsidP="00FF6706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возможным.</w:t>
            </w:r>
          </w:p>
        </w:tc>
      </w:tr>
      <w:tr w:rsidR="009C3F00" w:rsidTr="00836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022"/>
        </w:trPr>
        <w:tc>
          <w:tcPr>
            <w:tcW w:w="1275" w:type="dxa"/>
          </w:tcPr>
          <w:p w:rsidR="00836D00" w:rsidRDefault="009C3F00" w:rsidP="00AF2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</w:p>
          <w:p w:rsidR="009C3F00" w:rsidRDefault="009C3F00" w:rsidP="00836D00">
            <w:pPr>
              <w:rPr>
                <w:rFonts w:ascii="Times New Roman" w:hAnsi="Times New Roman" w:cs="Times New Roman"/>
              </w:rPr>
            </w:pPr>
          </w:p>
          <w:p w:rsidR="00836D00" w:rsidRPr="00836D00" w:rsidRDefault="00836D00" w:rsidP="00836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C3F00" w:rsidRPr="00040FA4" w:rsidRDefault="00CA0615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Жилой дом (</w:t>
            </w:r>
            <w:proofErr w:type="spellStart"/>
            <w:proofErr w:type="gramStart"/>
            <w:r w:rsidRPr="00040FA4">
              <w:rPr>
                <w:rFonts w:ascii="Times New Roman" w:hAnsi="Times New Roman" w:cs="Times New Roman"/>
              </w:rPr>
              <w:t>незавер-шенное</w:t>
            </w:r>
            <w:proofErr w:type="spellEnd"/>
            <w:proofErr w:type="gramEnd"/>
            <w:r w:rsidRPr="00040F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FA4">
              <w:rPr>
                <w:rFonts w:ascii="Times New Roman" w:hAnsi="Times New Roman" w:cs="Times New Roman"/>
              </w:rPr>
              <w:t>строитель-ство</w:t>
            </w:r>
            <w:proofErr w:type="spellEnd"/>
            <w:r w:rsidRPr="00040F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0" w:type="dxa"/>
          </w:tcPr>
          <w:p w:rsidR="009C3F00" w:rsidRPr="00040FA4" w:rsidRDefault="00CA0615" w:rsidP="00836D00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Можайский городской округ, </w:t>
            </w:r>
            <w:proofErr w:type="spellStart"/>
            <w:r w:rsidRPr="00040FA4">
              <w:rPr>
                <w:rFonts w:ascii="Times New Roman" w:hAnsi="Times New Roman" w:cs="Times New Roman"/>
              </w:rPr>
              <w:t>д</w:t>
            </w:r>
            <w:proofErr w:type="gramStart"/>
            <w:r w:rsidRPr="00040FA4">
              <w:rPr>
                <w:rFonts w:ascii="Times New Roman" w:hAnsi="Times New Roman" w:cs="Times New Roman"/>
              </w:rPr>
              <w:t>.К</w:t>
            </w:r>
            <w:proofErr w:type="gramEnd"/>
            <w:r w:rsidRPr="00040FA4">
              <w:rPr>
                <w:rFonts w:ascii="Times New Roman" w:hAnsi="Times New Roman" w:cs="Times New Roman"/>
              </w:rPr>
              <w:t>лементьево</w:t>
            </w:r>
            <w:proofErr w:type="spellEnd"/>
            <w:r w:rsidRPr="00040FA4">
              <w:rPr>
                <w:rFonts w:ascii="Times New Roman" w:hAnsi="Times New Roman" w:cs="Times New Roman"/>
              </w:rPr>
              <w:t xml:space="preserve">, </w:t>
            </w:r>
            <w:r w:rsidRPr="00040FA4">
              <w:rPr>
                <w:rFonts w:ascii="Times New Roman" w:eastAsia="Times New Roman" w:hAnsi="Times New Roman" w:cs="Times New Roman"/>
              </w:rPr>
              <w:t>координаты 55.654691, 36.036327</w:t>
            </w:r>
            <w:r w:rsidR="00836D00" w:rsidRPr="00040F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9C3F00" w:rsidRPr="00040FA4" w:rsidRDefault="00CA0615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proofErr w:type="gramStart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установлен</w:t>
            </w:r>
            <w:proofErr w:type="gramEnd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9C3F00" w:rsidRPr="00040FA4" w:rsidRDefault="00CA0615" w:rsidP="00FF6706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Сведения отсутствуют.</w:t>
            </w:r>
          </w:p>
        </w:tc>
        <w:tc>
          <w:tcPr>
            <w:tcW w:w="2568" w:type="dxa"/>
          </w:tcPr>
          <w:p w:rsidR="00CA0615" w:rsidRPr="00040FA4" w:rsidRDefault="00CA0615" w:rsidP="00CA0615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отсутствует.</w:t>
            </w:r>
          </w:p>
          <w:p w:rsidR="009C3F00" w:rsidRPr="00040FA4" w:rsidRDefault="00CA0615" w:rsidP="00CA0615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отсутствует.</w:t>
            </w:r>
          </w:p>
        </w:tc>
        <w:tc>
          <w:tcPr>
            <w:tcW w:w="2341" w:type="dxa"/>
          </w:tcPr>
          <w:p w:rsidR="009C3F00" w:rsidRPr="00040FA4" w:rsidRDefault="00CA0615" w:rsidP="00FF6706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возможным.</w:t>
            </w:r>
          </w:p>
        </w:tc>
      </w:tr>
      <w:tr w:rsidR="0054233D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54233D" w:rsidRDefault="0054233D" w:rsidP="00AF2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1359" w:type="dxa"/>
          </w:tcPr>
          <w:p w:rsidR="0054233D" w:rsidRPr="00040FA4" w:rsidRDefault="0054233D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Комплекс из 6-ти нежилых строений</w:t>
            </w:r>
          </w:p>
        </w:tc>
        <w:tc>
          <w:tcPr>
            <w:tcW w:w="2010" w:type="dxa"/>
          </w:tcPr>
          <w:p w:rsidR="0054233D" w:rsidRPr="00040FA4" w:rsidRDefault="0054233D" w:rsidP="00CA061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Можайский городской округ, </w:t>
            </w:r>
            <w:proofErr w:type="spellStart"/>
            <w:r w:rsidRPr="00040FA4">
              <w:rPr>
                <w:rFonts w:ascii="Times New Roman" w:hAnsi="Times New Roman" w:cs="Times New Roman"/>
              </w:rPr>
              <w:lastRenderedPageBreak/>
              <w:t>д</w:t>
            </w:r>
            <w:proofErr w:type="gramStart"/>
            <w:r w:rsidRPr="00040FA4">
              <w:rPr>
                <w:rFonts w:ascii="Times New Roman" w:hAnsi="Times New Roman" w:cs="Times New Roman"/>
              </w:rPr>
              <w:t>.К</w:t>
            </w:r>
            <w:proofErr w:type="gramEnd"/>
            <w:r w:rsidRPr="00040FA4">
              <w:rPr>
                <w:rFonts w:ascii="Times New Roman" w:hAnsi="Times New Roman" w:cs="Times New Roman"/>
              </w:rPr>
              <w:t>лементьево</w:t>
            </w:r>
            <w:proofErr w:type="spellEnd"/>
            <w:r w:rsidRPr="00040FA4">
              <w:rPr>
                <w:rFonts w:ascii="Times New Roman" w:hAnsi="Times New Roman" w:cs="Times New Roman"/>
              </w:rPr>
              <w:t xml:space="preserve">, </w:t>
            </w:r>
            <w:r w:rsidRPr="00040FA4">
              <w:rPr>
                <w:rFonts w:ascii="Times New Roman" w:eastAsia="Times New Roman" w:hAnsi="Times New Roman" w:cs="Times New Roman"/>
              </w:rPr>
              <w:t>координаты</w:t>
            </w:r>
          </w:p>
          <w:p w:rsidR="0054233D" w:rsidRPr="00040FA4" w:rsidRDefault="0054233D" w:rsidP="00CA061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  <w:color w:val="000000"/>
              </w:rPr>
              <w:t>55.645701 36.035270,</w:t>
            </w:r>
            <w:r w:rsidRPr="00040FA4">
              <w:rPr>
                <w:rFonts w:ascii="Times New Roman" w:hAnsi="Times New Roman" w:cs="Times New Roman"/>
              </w:rPr>
              <w:t xml:space="preserve"> 55.645238 36.034921, 55.645046 36.035504, 55.645158 36.035632, 55.644512 36.034687, 55.644661 36.034056</w:t>
            </w:r>
          </w:p>
        </w:tc>
        <w:tc>
          <w:tcPr>
            <w:tcW w:w="1735" w:type="dxa"/>
          </w:tcPr>
          <w:p w:rsidR="0054233D" w:rsidRPr="00040FA4" w:rsidRDefault="0054233D" w:rsidP="008E6092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Не </w:t>
            </w:r>
            <w:proofErr w:type="gramStart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установлен</w:t>
            </w:r>
            <w:proofErr w:type="gramEnd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54233D" w:rsidRPr="00040FA4" w:rsidRDefault="0054233D" w:rsidP="008E6092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Сведения отсутствуют.</w:t>
            </w:r>
          </w:p>
        </w:tc>
        <w:tc>
          <w:tcPr>
            <w:tcW w:w="2568" w:type="dxa"/>
          </w:tcPr>
          <w:p w:rsidR="0054233D" w:rsidRPr="00040FA4" w:rsidRDefault="0054233D" w:rsidP="008E6092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отсутствует.</w:t>
            </w:r>
          </w:p>
          <w:p w:rsidR="0054233D" w:rsidRPr="00040FA4" w:rsidRDefault="0054233D" w:rsidP="008E6092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Разрешение на строительство </w:t>
            </w:r>
            <w:r w:rsidRPr="00040FA4">
              <w:rPr>
                <w:rFonts w:ascii="Times New Roman" w:hAnsi="Times New Roman" w:cs="Times New Roman"/>
              </w:rPr>
              <w:lastRenderedPageBreak/>
              <w:t>отсутствует.</w:t>
            </w:r>
          </w:p>
        </w:tc>
        <w:tc>
          <w:tcPr>
            <w:tcW w:w="2341" w:type="dxa"/>
          </w:tcPr>
          <w:p w:rsidR="0054233D" w:rsidRPr="00040FA4" w:rsidRDefault="0054233D" w:rsidP="008E6092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lastRenderedPageBreak/>
              <w:t xml:space="preserve">Установить соответствие объекта виду разрешенного </w:t>
            </w:r>
            <w:r w:rsidRPr="00040FA4">
              <w:rPr>
                <w:rFonts w:ascii="Times New Roman" w:hAnsi="Times New Roman" w:cs="Times New Roman"/>
              </w:rPr>
              <w:lastRenderedPageBreak/>
              <w:t>использования земельного участка не представляется возможным.</w:t>
            </w:r>
          </w:p>
        </w:tc>
      </w:tr>
      <w:tr w:rsidR="00836D00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836D00" w:rsidRDefault="00836D00" w:rsidP="00AF2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20.03.2023</w:t>
            </w:r>
          </w:p>
        </w:tc>
        <w:tc>
          <w:tcPr>
            <w:tcW w:w="1359" w:type="dxa"/>
          </w:tcPr>
          <w:p w:rsidR="00836D00" w:rsidRPr="00040FA4" w:rsidRDefault="00836D00" w:rsidP="00AF2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0FA4">
              <w:rPr>
                <w:rFonts w:ascii="Times New Roman" w:hAnsi="Times New Roman" w:cs="Times New Roman"/>
              </w:rPr>
              <w:t>Сооруже-ние</w:t>
            </w:r>
            <w:proofErr w:type="spellEnd"/>
            <w:proofErr w:type="gramEnd"/>
          </w:p>
        </w:tc>
        <w:tc>
          <w:tcPr>
            <w:tcW w:w="2010" w:type="dxa"/>
          </w:tcPr>
          <w:p w:rsidR="00836D00" w:rsidRPr="00040FA4" w:rsidRDefault="00836D00" w:rsidP="00CA061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Московская область, Можайский городской округ, вблизи</w:t>
            </w:r>
          </w:p>
          <w:p w:rsidR="00836D00" w:rsidRPr="00040FA4" w:rsidRDefault="00836D00" w:rsidP="00CA061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40FA4">
              <w:rPr>
                <w:rFonts w:ascii="Times New Roman" w:hAnsi="Times New Roman" w:cs="Times New Roman"/>
              </w:rPr>
              <w:t>Блазново</w:t>
            </w:r>
            <w:proofErr w:type="spellEnd"/>
            <w:r w:rsidRPr="00040FA4">
              <w:rPr>
                <w:rFonts w:ascii="Times New Roman" w:hAnsi="Times New Roman" w:cs="Times New Roman"/>
              </w:rPr>
              <w:t>, координаты 55.556487 35.928629</w:t>
            </w:r>
          </w:p>
        </w:tc>
        <w:tc>
          <w:tcPr>
            <w:tcW w:w="1735" w:type="dxa"/>
          </w:tcPr>
          <w:p w:rsidR="00836D00" w:rsidRPr="00040FA4" w:rsidRDefault="00836D00" w:rsidP="008E6092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040FA4"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proofErr w:type="gramStart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установлен</w:t>
            </w:r>
            <w:proofErr w:type="gramEnd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836D00" w:rsidRPr="00040FA4" w:rsidRDefault="00836D00" w:rsidP="008E6092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Находится во 2-м поясе зоны санитарной охраны источников питьевого водоснабжения </w:t>
            </w:r>
          </w:p>
          <w:p w:rsidR="00836D00" w:rsidRPr="00040FA4" w:rsidRDefault="00836D00" w:rsidP="008E6092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г. Москвы, в границах зоны регулирования застройки Государственного Бородинского военно-исторического музея-заповедника</w:t>
            </w:r>
          </w:p>
        </w:tc>
        <w:tc>
          <w:tcPr>
            <w:tcW w:w="2568" w:type="dxa"/>
          </w:tcPr>
          <w:p w:rsidR="00836D00" w:rsidRPr="00040FA4" w:rsidRDefault="00836D00" w:rsidP="00836D00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отсутствует.</w:t>
            </w:r>
          </w:p>
          <w:p w:rsidR="00836D00" w:rsidRPr="00040FA4" w:rsidRDefault="00836D00" w:rsidP="00836D00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отсутствует.</w:t>
            </w:r>
          </w:p>
        </w:tc>
        <w:tc>
          <w:tcPr>
            <w:tcW w:w="2341" w:type="dxa"/>
          </w:tcPr>
          <w:p w:rsidR="00836D00" w:rsidRPr="00040FA4" w:rsidRDefault="00836D00" w:rsidP="008E6092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возможным.</w:t>
            </w:r>
          </w:p>
        </w:tc>
      </w:tr>
      <w:tr w:rsidR="00836D00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836D00" w:rsidRDefault="00836D00" w:rsidP="00AF2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359" w:type="dxa"/>
          </w:tcPr>
          <w:p w:rsidR="00836D00" w:rsidRPr="00040FA4" w:rsidRDefault="00836D00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Нежилое здание, фундамент нежилого здания</w:t>
            </w:r>
          </w:p>
        </w:tc>
        <w:tc>
          <w:tcPr>
            <w:tcW w:w="2010" w:type="dxa"/>
          </w:tcPr>
          <w:p w:rsidR="00836D00" w:rsidRPr="00040FA4" w:rsidRDefault="00836D00" w:rsidP="00CA061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Можайский городской округ, с. </w:t>
            </w:r>
            <w:proofErr w:type="spellStart"/>
            <w:r w:rsidRPr="00040FA4">
              <w:rPr>
                <w:rFonts w:ascii="Times New Roman" w:hAnsi="Times New Roman" w:cs="Times New Roman"/>
              </w:rPr>
              <w:t>Тропарево</w:t>
            </w:r>
            <w:proofErr w:type="spellEnd"/>
            <w:r w:rsidRPr="00040FA4">
              <w:rPr>
                <w:rFonts w:ascii="Times New Roman" w:hAnsi="Times New Roman" w:cs="Times New Roman"/>
              </w:rPr>
              <w:t>, координаты 55.371140 35.901705</w:t>
            </w:r>
            <w:r w:rsidRPr="00040FA4">
              <w:rPr>
                <w:rFonts w:ascii="Times New Roman" w:hAnsi="Times New Roman" w:cs="Times New Roman"/>
                <w:color w:val="000000"/>
              </w:rPr>
              <w:t>,</w:t>
            </w:r>
            <w:r w:rsidRPr="00040FA4">
              <w:rPr>
                <w:rFonts w:ascii="Times New Roman" w:hAnsi="Times New Roman" w:cs="Times New Roman"/>
              </w:rPr>
              <w:t xml:space="preserve"> 55.370442 35.901736</w:t>
            </w:r>
          </w:p>
        </w:tc>
        <w:tc>
          <w:tcPr>
            <w:tcW w:w="1735" w:type="dxa"/>
          </w:tcPr>
          <w:p w:rsidR="00836D00" w:rsidRPr="00040FA4" w:rsidRDefault="00836D00" w:rsidP="008E6092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040FA4"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proofErr w:type="gramStart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установлен</w:t>
            </w:r>
            <w:proofErr w:type="gramEnd"/>
            <w:r w:rsidRPr="00040FA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836D00" w:rsidRPr="00040FA4" w:rsidRDefault="00836D00" w:rsidP="008E6092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Сведения отсутствуют.</w:t>
            </w:r>
          </w:p>
        </w:tc>
        <w:tc>
          <w:tcPr>
            <w:tcW w:w="2568" w:type="dxa"/>
          </w:tcPr>
          <w:p w:rsidR="00836D00" w:rsidRPr="00040FA4" w:rsidRDefault="00836D00" w:rsidP="00836D00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отсутствует.</w:t>
            </w:r>
          </w:p>
          <w:p w:rsidR="00836D00" w:rsidRPr="00040FA4" w:rsidRDefault="00836D00" w:rsidP="00836D00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отсутствует.</w:t>
            </w:r>
          </w:p>
        </w:tc>
        <w:tc>
          <w:tcPr>
            <w:tcW w:w="2341" w:type="dxa"/>
          </w:tcPr>
          <w:p w:rsidR="00836D00" w:rsidRPr="00040FA4" w:rsidRDefault="00836D00" w:rsidP="008E6092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возможным.</w:t>
            </w:r>
          </w:p>
        </w:tc>
      </w:tr>
      <w:tr w:rsidR="005C4AE8" w:rsidRPr="00040FA4" w:rsidTr="0031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03"/>
        </w:trPr>
        <w:tc>
          <w:tcPr>
            <w:tcW w:w="1275" w:type="dxa"/>
          </w:tcPr>
          <w:p w:rsidR="005C4AE8" w:rsidRPr="00040FA4" w:rsidRDefault="005C4AE8" w:rsidP="00AF2174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lastRenderedPageBreak/>
              <w:t>07.07.2023</w:t>
            </w:r>
          </w:p>
        </w:tc>
        <w:tc>
          <w:tcPr>
            <w:tcW w:w="1359" w:type="dxa"/>
          </w:tcPr>
          <w:p w:rsidR="005C4AE8" w:rsidRPr="00040FA4" w:rsidRDefault="005C4AE8" w:rsidP="00AF217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10" w:type="dxa"/>
          </w:tcPr>
          <w:p w:rsidR="005C4AE8" w:rsidRPr="00040FA4" w:rsidRDefault="005C4AE8" w:rsidP="00CA061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</w:t>
            </w:r>
          </w:p>
          <w:p w:rsidR="005C4AE8" w:rsidRPr="00040FA4" w:rsidRDefault="005C4AE8" w:rsidP="00CA061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г. Можайск,</w:t>
            </w:r>
          </w:p>
          <w:p w:rsidR="005C4AE8" w:rsidRPr="00040FA4" w:rsidRDefault="005C4AE8" w:rsidP="005C4AE8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 ул. Пионерская,</w:t>
            </w:r>
          </w:p>
          <w:p w:rsidR="005C4AE8" w:rsidRPr="00040FA4" w:rsidRDefault="005C4AE8" w:rsidP="005C4AE8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д. 1, </w:t>
            </w:r>
            <w:r w:rsidRPr="00040FA4">
              <w:rPr>
                <w:rFonts w:ascii="Times New Roman" w:hAnsi="Times New Roman" w:cs="Times New Roman"/>
                <w:lang w:eastAsia="ru-RU"/>
              </w:rPr>
              <w:t xml:space="preserve">земельный участок с кадастровым  номером </w:t>
            </w:r>
            <w:r w:rsidRPr="00040FA4">
              <w:rPr>
                <w:rFonts w:ascii="Times New Roman" w:hAnsi="Times New Roman" w:cs="Times New Roman"/>
              </w:rPr>
              <w:t>50:18:0010507:322</w:t>
            </w:r>
          </w:p>
        </w:tc>
        <w:tc>
          <w:tcPr>
            <w:tcW w:w="1735" w:type="dxa"/>
          </w:tcPr>
          <w:p w:rsidR="005C4AE8" w:rsidRPr="00040FA4" w:rsidRDefault="005C4AE8" w:rsidP="008E6092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040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АО "Можайское оптово-розничное предприятие", ИНН: 5028003089</w:t>
            </w:r>
          </w:p>
        </w:tc>
        <w:tc>
          <w:tcPr>
            <w:tcW w:w="3431" w:type="dxa"/>
          </w:tcPr>
          <w:p w:rsidR="005C4AE8" w:rsidRPr="00040FA4" w:rsidRDefault="005C4AE8" w:rsidP="008E6092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Находится в зоне регулирования застройки Государственного Бородинского военно-исторического музея заповедника</w:t>
            </w:r>
          </w:p>
        </w:tc>
        <w:tc>
          <w:tcPr>
            <w:tcW w:w="2568" w:type="dxa"/>
          </w:tcPr>
          <w:p w:rsidR="00DD4C05" w:rsidRPr="00040FA4" w:rsidRDefault="00DD4C05" w:rsidP="0031364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RU50526102-GPU007714 от 28.11.2014</w:t>
            </w:r>
          </w:p>
          <w:p w:rsidR="00313645" w:rsidRPr="00040FA4" w:rsidRDefault="00313645" w:rsidP="00313645">
            <w:pPr>
              <w:pStyle w:val="a5"/>
              <w:rPr>
                <w:rFonts w:ascii="Times New Roman" w:hAnsi="Times New Roman" w:cs="Times New Roman"/>
              </w:rPr>
            </w:pPr>
          </w:p>
          <w:p w:rsidR="00313645" w:rsidRPr="00040FA4" w:rsidRDefault="00DD4C05" w:rsidP="0031364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RU50526102-RS0009114, выдано 18.12.2014 Администрацией городского поселения Можайск Можайского муниципального района Московской области, сроком действия до 18.12.2024</w:t>
            </w:r>
          </w:p>
          <w:p w:rsidR="005C4AE8" w:rsidRPr="00040FA4" w:rsidRDefault="005C4AE8" w:rsidP="00313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DD4C05" w:rsidRPr="00040FA4" w:rsidRDefault="005C4AE8" w:rsidP="008E6092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Назначение объекта соответствует виду разрешенного использования земельного участка</w:t>
            </w:r>
          </w:p>
          <w:p w:rsidR="005C4AE8" w:rsidRPr="00040FA4" w:rsidRDefault="005C4AE8" w:rsidP="00DD4C05">
            <w:pPr>
              <w:rPr>
                <w:rFonts w:ascii="Times New Roman" w:hAnsi="Times New Roman" w:cs="Times New Roman"/>
              </w:rPr>
            </w:pPr>
          </w:p>
        </w:tc>
      </w:tr>
      <w:tr w:rsidR="005C4AE8" w:rsidRPr="00040FA4" w:rsidTr="00185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28"/>
        </w:trPr>
        <w:tc>
          <w:tcPr>
            <w:tcW w:w="1275" w:type="dxa"/>
          </w:tcPr>
          <w:p w:rsidR="005C4AE8" w:rsidRPr="00040FA4" w:rsidRDefault="005C4AE8" w:rsidP="00AF2174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1359" w:type="dxa"/>
          </w:tcPr>
          <w:p w:rsidR="005C4AE8" w:rsidRPr="00040FA4" w:rsidRDefault="005C4AE8" w:rsidP="00AF2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40FA4">
              <w:rPr>
                <w:rFonts w:ascii="Times New Roman" w:hAnsi="Times New Roman" w:cs="Times New Roman"/>
              </w:rPr>
              <w:t>Торгово-админи-стративное</w:t>
            </w:r>
            <w:proofErr w:type="spellEnd"/>
            <w:r w:rsidRPr="00040FA4">
              <w:rPr>
                <w:rFonts w:ascii="Times New Roman" w:hAnsi="Times New Roman" w:cs="Times New Roman"/>
              </w:rPr>
              <w:t xml:space="preserve"> здание</w:t>
            </w:r>
          </w:p>
        </w:tc>
        <w:tc>
          <w:tcPr>
            <w:tcW w:w="2010" w:type="dxa"/>
          </w:tcPr>
          <w:p w:rsidR="005C4AE8" w:rsidRPr="00040FA4" w:rsidRDefault="005C4AE8" w:rsidP="00CA061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</w:t>
            </w:r>
          </w:p>
          <w:p w:rsidR="005C4AE8" w:rsidRPr="00040FA4" w:rsidRDefault="005C4AE8" w:rsidP="00CA061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г. Можайск,                                   ул. </w:t>
            </w:r>
            <w:proofErr w:type="spellStart"/>
            <w:r w:rsidRPr="00040FA4">
              <w:rPr>
                <w:rFonts w:ascii="Times New Roman" w:hAnsi="Times New Roman" w:cs="Times New Roman"/>
              </w:rPr>
              <w:t>Клементьевская</w:t>
            </w:r>
            <w:proofErr w:type="spellEnd"/>
            <w:r w:rsidRPr="00040FA4">
              <w:rPr>
                <w:rFonts w:ascii="Times New Roman" w:hAnsi="Times New Roman" w:cs="Times New Roman"/>
              </w:rPr>
              <w:t>,</w:t>
            </w:r>
            <w:r w:rsidRPr="00040FA4">
              <w:rPr>
                <w:rFonts w:ascii="Times New Roman" w:hAnsi="Times New Roman" w:cs="Times New Roman"/>
                <w:lang w:eastAsia="ru-RU"/>
              </w:rPr>
              <w:t xml:space="preserve"> земельные участки с кадастровыми  номерами </w:t>
            </w:r>
            <w:r w:rsidRPr="00040FA4">
              <w:rPr>
                <w:rFonts w:ascii="Times New Roman" w:hAnsi="Times New Roman" w:cs="Times New Roman"/>
              </w:rPr>
              <w:t>50:18:0010507:367, 50:18:0010507:318</w:t>
            </w:r>
          </w:p>
          <w:p w:rsidR="005C4AE8" w:rsidRPr="00040FA4" w:rsidRDefault="005C4AE8" w:rsidP="00CA06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5C4AE8" w:rsidRPr="00040FA4" w:rsidRDefault="005C4AE8" w:rsidP="008E6092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040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АО "Можайское оптово-розничное предприятие", ИНН: 5028003089</w:t>
            </w:r>
          </w:p>
        </w:tc>
        <w:tc>
          <w:tcPr>
            <w:tcW w:w="3431" w:type="dxa"/>
          </w:tcPr>
          <w:p w:rsidR="005C4AE8" w:rsidRPr="00040FA4" w:rsidRDefault="005C4AE8" w:rsidP="008E6092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Находится в зоне регулирования застройки Государственного Бородинского военно-исторического музея заповедника</w:t>
            </w:r>
          </w:p>
        </w:tc>
        <w:tc>
          <w:tcPr>
            <w:tcW w:w="2568" w:type="dxa"/>
          </w:tcPr>
          <w:p w:rsidR="00DD4C05" w:rsidRPr="00040FA4" w:rsidRDefault="00DD4C05" w:rsidP="0031364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</w:t>
            </w:r>
            <w:r w:rsidRPr="00040FA4">
              <w:rPr>
                <w:rFonts w:ascii="Times New Roman" w:hAnsi="Times New Roman" w:cs="Times New Roman"/>
                <w:b/>
                <w:bCs/>
                <w:color w:val="34495E"/>
                <w:shd w:val="clear" w:color="auto" w:fill="FFFFFF"/>
              </w:rPr>
              <w:t xml:space="preserve"> </w:t>
            </w:r>
            <w:r w:rsidRPr="00040FA4">
              <w:rPr>
                <w:rFonts w:ascii="Times New Roman" w:hAnsi="Times New Roman" w:cs="Times New Roman"/>
              </w:rPr>
              <w:t>RU50526102-GPU007914</w:t>
            </w:r>
            <w:r w:rsidR="00313645" w:rsidRPr="00040FA4">
              <w:rPr>
                <w:rFonts w:ascii="Times New Roman" w:hAnsi="Times New Roman" w:cs="Times New Roman"/>
              </w:rPr>
              <w:t xml:space="preserve"> от</w:t>
            </w:r>
            <w:r w:rsidRPr="00040FA4">
              <w:rPr>
                <w:rFonts w:ascii="Times New Roman" w:hAnsi="Times New Roman" w:cs="Times New Roman"/>
              </w:rPr>
              <w:t xml:space="preserve"> 12.12.2014</w:t>
            </w:r>
          </w:p>
          <w:p w:rsidR="00313645" w:rsidRPr="00040FA4" w:rsidRDefault="00313645" w:rsidP="00313645">
            <w:pPr>
              <w:pStyle w:val="a5"/>
              <w:rPr>
                <w:rFonts w:ascii="Times New Roman" w:hAnsi="Times New Roman" w:cs="Times New Roman"/>
              </w:rPr>
            </w:pPr>
          </w:p>
          <w:p w:rsidR="005C4AE8" w:rsidRPr="00040FA4" w:rsidRDefault="00DD4C05" w:rsidP="00313645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RU50526102-RSО009014, выдано 18.12.2014 Администрацией городского поселения Можайск Можайского муниципального района Московской области, сроком действия до 18.12.2020, продлено Министерством жилищной политики Московской области до 29.01.2024</w:t>
            </w:r>
          </w:p>
        </w:tc>
        <w:tc>
          <w:tcPr>
            <w:tcW w:w="2341" w:type="dxa"/>
          </w:tcPr>
          <w:p w:rsidR="005C4AE8" w:rsidRPr="00040FA4" w:rsidRDefault="005C4AE8" w:rsidP="008E6092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Назначение объекта соответствует виду разрешенного использования земельного участка</w:t>
            </w:r>
          </w:p>
        </w:tc>
      </w:tr>
      <w:tr w:rsidR="00F21E1B" w:rsidRPr="00040FA4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F21E1B" w:rsidRPr="00040FA4" w:rsidRDefault="00F21E1B" w:rsidP="00E563E0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lastRenderedPageBreak/>
              <w:t>28.07.2023</w:t>
            </w:r>
          </w:p>
        </w:tc>
        <w:tc>
          <w:tcPr>
            <w:tcW w:w="1359" w:type="dxa"/>
          </w:tcPr>
          <w:p w:rsidR="00F21E1B" w:rsidRPr="00040FA4" w:rsidRDefault="00F21E1B" w:rsidP="00E563E0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Нежилое строение</w:t>
            </w:r>
          </w:p>
        </w:tc>
        <w:tc>
          <w:tcPr>
            <w:tcW w:w="2010" w:type="dxa"/>
          </w:tcPr>
          <w:p w:rsidR="00F21E1B" w:rsidRPr="00040FA4" w:rsidRDefault="00F21E1B" w:rsidP="00F21E1B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</w:t>
            </w:r>
          </w:p>
          <w:p w:rsidR="00F21E1B" w:rsidRPr="00040FA4" w:rsidRDefault="00F21E1B" w:rsidP="00F21E1B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г. Можайск,</w:t>
            </w:r>
          </w:p>
          <w:p w:rsidR="00F21E1B" w:rsidRPr="00040FA4" w:rsidRDefault="00F21E1B" w:rsidP="00F21E1B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040FA4">
              <w:rPr>
                <w:rFonts w:ascii="Times New Roman" w:hAnsi="Times New Roman" w:cs="Times New Roman"/>
              </w:rPr>
              <w:t>Полосухина</w:t>
            </w:r>
            <w:proofErr w:type="spellEnd"/>
            <w:r w:rsidRPr="00040FA4">
              <w:rPr>
                <w:rFonts w:ascii="Times New Roman" w:hAnsi="Times New Roman" w:cs="Times New Roman"/>
              </w:rPr>
              <w:t xml:space="preserve">, </w:t>
            </w:r>
            <w:r w:rsidRPr="00040FA4">
              <w:rPr>
                <w:rFonts w:ascii="Times New Roman" w:hAnsi="Times New Roman" w:cs="Times New Roman"/>
                <w:lang w:eastAsia="ru-RU"/>
              </w:rPr>
              <w:t xml:space="preserve">земельный участок с кадастровым  номером </w:t>
            </w:r>
            <w:r w:rsidRPr="00040FA4">
              <w:rPr>
                <w:rFonts w:ascii="Times New Roman" w:eastAsia="Calibri" w:hAnsi="Times New Roman" w:cs="Times New Roman"/>
              </w:rPr>
              <w:t>50:18:0010501:</w:t>
            </w:r>
          </w:p>
          <w:p w:rsidR="00F21E1B" w:rsidRPr="00040FA4" w:rsidRDefault="00F21E1B" w:rsidP="00F21E1B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eastAsia="Calibri" w:hAnsi="Times New Roman" w:cs="Times New Roman"/>
              </w:rPr>
              <w:t>2240</w:t>
            </w:r>
          </w:p>
        </w:tc>
        <w:tc>
          <w:tcPr>
            <w:tcW w:w="1735" w:type="dxa"/>
          </w:tcPr>
          <w:p w:rsidR="00F21E1B" w:rsidRPr="00040FA4" w:rsidRDefault="00185EEE" w:rsidP="008E6092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0FA4">
              <w:rPr>
                <w:rFonts w:ascii="Times New Roman" w:hAnsi="Times New Roman" w:cs="Times New Roman"/>
                <w:color w:val="000000"/>
              </w:rPr>
              <w:t>С</w:t>
            </w:r>
            <w:r w:rsidRPr="00040FA4">
              <w:rPr>
                <w:rFonts w:ascii="Times New Roman" w:hAnsi="Times New Roman" w:cs="Times New Roman"/>
              </w:rPr>
              <w:t>еров Александр Сергеевич</w:t>
            </w:r>
          </w:p>
        </w:tc>
        <w:tc>
          <w:tcPr>
            <w:tcW w:w="3431" w:type="dxa"/>
          </w:tcPr>
          <w:p w:rsidR="00F21E1B" w:rsidRPr="00040FA4" w:rsidRDefault="00F21E1B" w:rsidP="008E6092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Находится во 2-м поясе зоны санитарной охраны источников питьевого водоснабжения </w:t>
            </w:r>
          </w:p>
          <w:p w:rsidR="00F21E1B" w:rsidRPr="00040FA4" w:rsidRDefault="00F21E1B" w:rsidP="008E6092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г. Москвы, в границах охранной зоны Государственного Бородинского военно-исторического музея-заповедника</w:t>
            </w:r>
          </w:p>
        </w:tc>
        <w:tc>
          <w:tcPr>
            <w:tcW w:w="2568" w:type="dxa"/>
          </w:tcPr>
          <w:p w:rsidR="00185EEE" w:rsidRPr="00040FA4" w:rsidRDefault="00185EEE" w:rsidP="00185EEE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РФ-50-3-61-0-00-2022-25130 от 12.09.2022</w:t>
            </w:r>
          </w:p>
          <w:p w:rsidR="00F21E1B" w:rsidRPr="00040FA4" w:rsidRDefault="00185EEE" w:rsidP="00185EEE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отсутствует.</w:t>
            </w:r>
          </w:p>
        </w:tc>
        <w:tc>
          <w:tcPr>
            <w:tcW w:w="2341" w:type="dxa"/>
          </w:tcPr>
          <w:p w:rsidR="00F21E1B" w:rsidRPr="00040FA4" w:rsidRDefault="00F21E1B" w:rsidP="00E563E0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возможным.</w:t>
            </w:r>
          </w:p>
        </w:tc>
      </w:tr>
      <w:tr w:rsidR="00E75E0B" w:rsidRPr="00040FA4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E75E0B" w:rsidRPr="00040FA4" w:rsidRDefault="00E75E0B" w:rsidP="00E563E0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1359" w:type="dxa"/>
          </w:tcPr>
          <w:p w:rsidR="00E75E0B" w:rsidRPr="00040FA4" w:rsidRDefault="00E75E0B" w:rsidP="00E563E0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Нежилое строение</w:t>
            </w:r>
          </w:p>
        </w:tc>
        <w:tc>
          <w:tcPr>
            <w:tcW w:w="2010" w:type="dxa"/>
          </w:tcPr>
          <w:p w:rsidR="00E75E0B" w:rsidRPr="00040FA4" w:rsidRDefault="00E75E0B" w:rsidP="00E75E0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Московская область, Можайский городской округ, д. Старое Село,</w:t>
            </w:r>
            <w:r w:rsidRPr="00040FA4">
              <w:rPr>
                <w:rFonts w:ascii="Times New Roman" w:hAnsi="Times New Roman" w:cs="Times New Roman"/>
                <w:lang w:eastAsia="ru-RU"/>
              </w:rPr>
              <w:t xml:space="preserve"> земельный участок с кадастровым  номером </w:t>
            </w:r>
            <w:r w:rsidRPr="00040FA4">
              <w:rPr>
                <w:rFonts w:ascii="Times New Roman" w:hAnsi="Times New Roman" w:cs="Times New Roman"/>
              </w:rPr>
              <w:t>50:18:0030208:101</w:t>
            </w:r>
          </w:p>
          <w:p w:rsidR="00E75E0B" w:rsidRPr="00040FA4" w:rsidRDefault="00E75E0B" w:rsidP="00F21E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E75E0B" w:rsidRPr="00040FA4" w:rsidRDefault="00E75E0B" w:rsidP="008E609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040FA4">
              <w:rPr>
                <w:rFonts w:ascii="Times New Roman" w:hAnsi="Times New Roman" w:cs="Times New Roman"/>
                <w:color w:val="000000"/>
              </w:rPr>
              <w:t xml:space="preserve">Лапкина </w:t>
            </w:r>
          </w:p>
          <w:p w:rsidR="00E75E0B" w:rsidRPr="00040FA4" w:rsidRDefault="00E75E0B" w:rsidP="008E609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040FA4">
              <w:rPr>
                <w:rFonts w:ascii="Times New Roman" w:hAnsi="Times New Roman" w:cs="Times New Roman"/>
                <w:color w:val="000000"/>
              </w:rPr>
              <w:t>Мария</w:t>
            </w:r>
          </w:p>
          <w:p w:rsidR="00E75E0B" w:rsidRPr="00040FA4" w:rsidRDefault="00E75E0B" w:rsidP="008E609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040FA4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431" w:type="dxa"/>
          </w:tcPr>
          <w:p w:rsidR="00E15FFC" w:rsidRPr="00040FA4" w:rsidRDefault="00E15FFC" w:rsidP="00E15FFC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  <w:lang w:eastAsia="ru-RU"/>
              </w:rPr>
              <w:t>1.</w:t>
            </w:r>
            <w:r w:rsidRPr="00040FA4">
              <w:rPr>
                <w:rFonts w:ascii="Times New Roman" w:hAnsi="Times New Roman" w:cs="Times New Roman"/>
              </w:rPr>
              <w:t xml:space="preserve">Зона ограничения строительства, предусмотренного требованиями нормативных правовых актов по установлению зон санитарной охраны источников питьевого водоснабжения </w:t>
            </w:r>
            <w:proofErr w:type="gramStart"/>
            <w:r w:rsidRPr="00040FA4">
              <w:rPr>
                <w:rFonts w:ascii="Times New Roman" w:hAnsi="Times New Roman" w:cs="Times New Roman"/>
              </w:rPr>
              <w:t>г</w:t>
            </w:r>
            <w:proofErr w:type="gramEnd"/>
            <w:r w:rsidRPr="00040FA4">
              <w:rPr>
                <w:rFonts w:ascii="Times New Roman" w:hAnsi="Times New Roman" w:cs="Times New Roman"/>
              </w:rPr>
              <w:t>. Москвы;</w:t>
            </w:r>
          </w:p>
          <w:p w:rsidR="00E15FFC" w:rsidRPr="00040FA4" w:rsidRDefault="00E15FFC" w:rsidP="00E15FFC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2. 2-ой пояс зоны санитарной охраны источников питьевого водоснабжения </w:t>
            </w:r>
            <w:proofErr w:type="gramStart"/>
            <w:r w:rsidRPr="00040FA4">
              <w:rPr>
                <w:rFonts w:ascii="Times New Roman" w:hAnsi="Times New Roman" w:cs="Times New Roman"/>
              </w:rPr>
              <w:t>г</w:t>
            </w:r>
            <w:proofErr w:type="gramEnd"/>
            <w:r w:rsidRPr="00040FA4">
              <w:rPr>
                <w:rFonts w:ascii="Times New Roman" w:hAnsi="Times New Roman" w:cs="Times New Roman"/>
              </w:rPr>
              <w:t>. Москвы;</w:t>
            </w:r>
          </w:p>
          <w:p w:rsidR="00E15FFC" w:rsidRPr="00040FA4" w:rsidRDefault="00E15FFC" w:rsidP="00E15FFC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040FA4">
              <w:rPr>
                <w:rFonts w:ascii="Times New Roman" w:hAnsi="Times New Roman" w:cs="Times New Roman"/>
              </w:rPr>
              <w:t xml:space="preserve">Ограничения прав на земельный участок, предусмотренные статьей 56 Земельного кодекса Российской Федерации (приказ "Об утверждении границ </w:t>
            </w:r>
            <w:proofErr w:type="spellStart"/>
            <w:r w:rsidRPr="00040FA4">
              <w:rPr>
                <w:rFonts w:ascii="Times New Roman" w:hAnsi="Times New Roman" w:cs="Times New Roman"/>
              </w:rPr>
              <w:t>терриитории</w:t>
            </w:r>
            <w:proofErr w:type="spellEnd"/>
            <w:r w:rsidRPr="00040FA4">
              <w:rPr>
                <w:rFonts w:ascii="Times New Roman" w:hAnsi="Times New Roman" w:cs="Times New Roman"/>
              </w:rPr>
              <w:t xml:space="preserve"> объекта культурного наследия федерального значения достопримечательного места "Бородинское поле и памятники на нем" характера ее использования, ограничений и требований к хозяйственной деятельности, проектированию и строительству" от 19.03.2012 № 194 выдан:</w:t>
            </w:r>
            <w:proofErr w:type="gramEnd"/>
            <w:r w:rsidRPr="00040F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0FA4">
              <w:rPr>
                <w:rFonts w:ascii="Times New Roman" w:hAnsi="Times New Roman" w:cs="Times New Roman"/>
              </w:rPr>
              <w:t>Министерство культуры Российской Федерации).</w:t>
            </w:r>
            <w:proofErr w:type="gramEnd"/>
            <w:r w:rsidRPr="00040FA4">
              <w:rPr>
                <w:rFonts w:ascii="Times New Roman" w:hAnsi="Times New Roman" w:cs="Times New Roman"/>
              </w:rPr>
              <w:t xml:space="preserve"> Содержание ограничения (обременения): территория объекта культурного </w:t>
            </w:r>
            <w:r w:rsidRPr="00040FA4">
              <w:rPr>
                <w:rFonts w:ascii="Times New Roman" w:hAnsi="Times New Roman" w:cs="Times New Roman"/>
              </w:rPr>
              <w:lastRenderedPageBreak/>
              <w:t>наследия федерального значения достопримечательного места "Бородинское поле и памятники на нем";</w:t>
            </w:r>
          </w:p>
          <w:p w:rsidR="00E15FFC" w:rsidRPr="00040FA4" w:rsidRDefault="00E15FFC" w:rsidP="00E15FFC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4. Ограничения прав на земельный участок, предусмотренные статьей 56 Земельного кодекса Российской Федерации (приказ "О внесении изменений в приказ о регистрации объекта культурного наследия федерального значения достопримечательного места "Бородинское поле и памятники на нем" в едином государственном реестре объектов культурного наследия (памятников истории и культуры) народов от 01.07.2011 №42 –</w:t>
            </w:r>
            <w:proofErr w:type="gramStart"/>
            <w:r w:rsidRPr="00040FA4">
              <w:rPr>
                <w:rFonts w:ascii="Times New Roman" w:hAnsi="Times New Roman" w:cs="Times New Roman"/>
              </w:rPr>
              <w:t>Р</w:t>
            </w:r>
            <w:proofErr w:type="gramEnd"/>
            <w:r w:rsidRPr="00040FA4">
              <w:rPr>
                <w:rFonts w:ascii="Times New Roman" w:hAnsi="Times New Roman" w:cs="Times New Roman"/>
              </w:rPr>
              <w:t xml:space="preserve"> выдан: </w:t>
            </w:r>
            <w:proofErr w:type="gramStart"/>
            <w:r w:rsidRPr="00040FA4">
              <w:rPr>
                <w:rFonts w:ascii="Times New Roman" w:hAnsi="Times New Roman" w:cs="Times New Roman"/>
              </w:rPr>
              <w:t>Федеральная служба по надзору за соблюдением законодательства в области охраны культурного наследия).</w:t>
            </w:r>
            <w:proofErr w:type="gramEnd"/>
            <w:r w:rsidRPr="00040FA4">
              <w:rPr>
                <w:rFonts w:ascii="Times New Roman" w:hAnsi="Times New Roman" w:cs="Times New Roman"/>
              </w:rPr>
              <w:t xml:space="preserve"> Содержание ограничения (обременения): достопримечательное место "Бородинское поле и памятники на нем";</w:t>
            </w:r>
          </w:p>
          <w:p w:rsidR="00E15FFC" w:rsidRPr="00040FA4" w:rsidRDefault="00E15FFC" w:rsidP="00E15FFC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040FA4">
              <w:rPr>
                <w:rFonts w:ascii="Times New Roman" w:hAnsi="Times New Roman" w:cs="Times New Roman"/>
              </w:rPr>
              <w:t xml:space="preserve">Ограничения прав на земельный участок, предусмотренные статьей 56 Земельного кодекса Российской Федерации (документ - основание: об утверждении границ территории объекта культурного наследия федерального значения достопримечательного места Бородинское поле и памятники на нем", характера ее </w:t>
            </w:r>
            <w:r w:rsidRPr="00040FA4">
              <w:rPr>
                <w:rFonts w:ascii="Times New Roman" w:hAnsi="Times New Roman" w:cs="Times New Roman"/>
              </w:rPr>
              <w:lastRenderedPageBreak/>
              <w:t>использования, ограничений и требований к хозяйственной деятельности, проектированию и строительству" от 19.03.2009 № 194 выдан:</w:t>
            </w:r>
            <w:proofErr w:type="gramEnd"/>
            <w:r w:rsidRPr="00040F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0FA4">
              <w:rPr>
                <w:rFonts w:ascii="Times New Roman" w:hAnsi="Times New Roman" w:cs="Times New Roman"/>
              </w:rPr>
              <w:t>Министерство культуры Российской Федерации).</w:t>
            </w:r>
            <w:proofErr w:type="gramEnd"/>
            <w:r w:rsidRPr="00040FA4">
              <w:rPr>
                <w:rFonts w:ascii="Times New Roman" w:hAnsi="Times New Roman" w:cs="Times New Roman"/>
              </w:rPr>
              <w:t xml:space="preserve"> Содержание ограничения (обременения): участок жилой застройки в населённых пунктах в зоне консервации историко-культурного ландшафта устанавливается особый режим "Р</w:t>
            </w:r>
            <w:proofErr w:type="gramStart"/>
            <w:r w:rsidRPr="00040FA4">
              <w:rPr>
                <w:rFonts w:ascii="Times New Roman" w:hAnsi="Times New Roman" w:cs="Times New Roman"/>
              </w:rPr>
              <w:t>1</w:t>
            </w:r>
            <w:proofErr w:type="gramEnd"/>
            <w:r w:rsidRPr="00040FA4">
              <w:rPr>
                <w:rFonts w:ascii="Times New Roman" w:hAnsi="Times New Roman" w:cs="Times New Roman"/>
              </w:rPr>
              <w:t>";</w:t>
            </w:r>
          </w:p>
          <w:p w:rsidR="00E15FFC" w:rsidRPr="00040FA4" w:rsidRDefault="00E15FFC" w:rsidP="00E15FFC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040FA4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 (приказ "Об утверждении границ территории объекта культурного наследия федерального значения достопримечательного места Бородинское поле и памятники на нем", характера ее использования, ограничений и требований к хозяйственной  деятельности, проектированию и строительству" от 19.03.2012 № 194 выдан:</w:t>
            </w:r>
            <w:proofErr w:type="gramEnd"/>
            <w:r w:rsidRPr="00040F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0FA4">
              <w:rPr>
                <w:rFonts w:ascii="Times New Roman" w:hAnsi="Times New Roman" w:cs="Times New Roman"/>
              </w:rPr>
              <w:t>Министерство культуры Российской Федерации).</w:t>
            </w:r>
            <w:proofErr w:type="gramEnd"/>
            <w:r w:rsidRPr="00040FA4">
              <w:rPr>
                <w:rFonts w:ascii="Times New Roman" w:hAnsi="Times New Roman" w:cs="Times New Roman"/>
              </w:rPr>
              <w:t xml:space="preserve"> Содержание ограничения (обременения): участок жилой застройки в деревнях (режим "Р</w:t>
            </w:r>
            <w:proofErr w:type="gramStart"/>
            <w:r w:rsidRPr="00040FA4">
              <w:rPr>
                <w:rFonts w:ascii="Times New Roman" w:hAnsi="Times New Roman" w:cs="Times New Roman"/>
              </w:rPr>
              <w:t>2</w:t>
            </w:r>
            <w:proofErr w:type="gramEnd"/>
            <w:r w:rsidRPr="00040FA4">
              <w:rPr>
                <w:rFonts w:ascii="Times New Roman" w:hAnsi="Times New Roman" w:cs="Times New Roman"/>
              </w:rPr>
              <w:t xml:space="preserve">"; </w:t>
            </w:r>
          </w:p>
          <w:p w:rsidR="00E15FFC" w:rsidRPr="00040FA4" w:rsidRDefault="00E15FFC" w:rsidP="00E15FFC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7. Ограничения прав на земельный участок, предусмотренные статьей 56 Земельного кодекса Российской Федерации. Содержание </w:t>
            </w:r>
            <w:r w:rsidRPr="00040FA4">
              <w:rPr>
                <w:rFonts w:ascii="Times New Roman" w:hAnsi="Times New Roman" w:cs="Times New Roman"/>
              </w:rPr>
              <w:lastRenderedPageBreak/>
              <w:t>ограничения (обременения): Водный кодекс Российской Федерации от 03 июня 2006 года № 74-ФЗ, прибрежная защитная полоса</w:t>
            </w:r>
          </w:p>
          <w:p w:rsidR="00E15FFC" w:rsidRPr="00040FA4" w:rsidRDefault="00E15FFC" w:rsidP="00E15FFC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8. Ограничения прав на земельный участок, предусмотренные статьей 56 Земельного  кодекса Российской Федерации. Содержание ограничения (обременения): ст. 65 Водного кодекса Российской Федерации от 03 июня 2006 года № 74-ФЗ, </w:t>
            </w:r>
            <w:proofErr w:type="spellStart"/>
            <w:r w:rsidRPr="00040FA4">
              <w:rPr>
                <w:rFonts w:ascii="Times New Roman" w:hAnsi="Times New Roman" w:cs="Times New Roman"/>
              </w:rPr>
              <w:t>водоохранная</w:t>
            </w:r>
            <w:proofErr w:type="spellEnd"/>
            <w:r w:rsidRPr="00040FA4">
              <w:rPr>
                <w:rFonts w:ascii="Times New Roman" w:hAnsi="Times New Roman" w:cs="Times New Roman"/>
              </w:rPr>
              <w:t xml:space="preserve"> зона.</w:t>
            </w:r>
          </w:p>
          <w:p w:rsidR="00E75E0B" w:rsidRPr="00040FA4" w:rsidRDefault="00E75E0B" w:rsidP="008E609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E15FFC" w:rsidRPr="00040FA4" w:rsidRDefault="00E75E0B" w:rsidP="00185EEE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lastRenderedPageBreak/>
              <w:t>ГПЗУ РФ-50-3-61-0-00-2023-24412-0</w:t>
            </w:r>
          </w:p>
          <w:p w:rsidR="00E75E0B" w:rsidRPr="00040FA4" w:rsidRDefault="00E15FFC" w:rsidP="00E15FFC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отсутствует.</w:t>
            </w:r>
          </w:p>
        </w:tc>
        <w:tc>
          <w:tcPr>
            <w:tcW w:w="2341" w:type="dxa"/>
          </w:tcPr>
          <w:p w:rsidR="00E75E0B" w:rsidRPr="00040FA4" w:rsidRDefault="00E15FFC" w:rsidP="00E563E0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Объект не соответствует  виду разрешенного использования земельного участка.</w:t>
            </w:r>
          </w:p>
        </w:tc>
      </w:tr>
      <w:tr w:rsidR="00040FA4" w:rsidRPr="00040FA4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040FA4" w:rsidRPr="00040FA4" w:rsidRDefault="00040FA4" w:rsidP="00E5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15.04.2024</w:t>
            </w:r>
          </w:p>
        </w:tc>
        <w:tc>
          <w:tcPr>
            <w:tcW w:w="1359" w:type="dxa"/>
          </w:tcPr>
          <w:p w:rsidR="00040FA4" w:rsidRPr="00040FA4" w:rsidRDefault="00040FA4" w:rsidP="00E563E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010" w:type="dxa"/>
          </w:tcPr>
          <w:p w:rsidR="00040FA4" w:rsidRPr="00040FA4" w:rsidRDefault="00040FA4" w:rsidP="00040FA4">
            <w:pPr>
              <w:pStyle w:val="a5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 xml:space="preserve">Московская область, </w:t>
            </w:r>
          </w:p>
          <w:p w:rsidR="00040FA4" w:rsidRDefault="00040FA4" w:rsidP="00040FA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г. Можайск, 3-ий микрорайон,</w:t>
            </w:r>
            <w:r w:rsidRPr="00040FA4">
              <w:rPr>
                <w:rFonts w:ascii="Times New Roman" w:hAnsi="Times New Roman" w:cs="Times New Roman"/>
                <w:lang w:eastAsia="ru-RU"/>
              </w:rPr>
              <w:t xml:space="preserve"> земельный участок с кадастровым  номером </w:t>
            </w:r>
            <w:r w:rsidRPr="00040FA4">
              <w:rPr>
                <w:rFonts w:ascii="Times New Roman" w:hAnsi="Times New Roman" w:cs="Times New Roman"/>
              </w:rPr>
              <w:t>50:18:0010301:</w:t>
            </w:r>
          </w:p>
          <w:p w:rsidR="00040FA4" w:rsidRPr="00040FA4" w:rsidRDefault="00040FA4" w:rsidP="00040FA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2335.</w:t>
            </w:r>
          </w:p>
        </w:tc>
        <w:tc>
          <w:tcPr>
            <w:tcW w:w="1735" w:type="dxa"/>
          </w:tcPr>
          <w:p w:rsidR="00040FA4" w:rsidRPr="00040FA4" w:rsidRDefault="00040FA4" w:rsidP="008E609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040FA4">
              <w:rPr>
                <w:rFonts w:ascii="Times New Roman" w:hAnsi="Times New Roman" w:cs="Times New Roman"/>
              </w:rPr>
              <w:t>ООО "НИСА", ИНН: 6722018255, ОГРН: 1056708188130</w:t>
            </w:r>
          </w:p>
        </w:tc>
        <w:tc>
          <w:tcPr>
            <w:tcW w:w="3431" w:type="dxa"/>
          </w:tcPr>
          <w:p w:rsidR="00040FA4" w:rsidRPr="00040FA4" w:rsidRDefault="00040FA4" w:rsidP="00E15FF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40FA4">
              <w:rPr>
                <w:rFonts w:ascii="Times New Roman" w:hAnsi="Times New Roman" w:cs="Times New Roman"/>
              </w:rPr>
              <w:t>Находится в зоне регулирования застройки Государственного Бородинского военно-исторического музея заповедника</w:t>
            </w:r>
          </w:p>
        </w:tc>
        <w:tc>
          <w:tcPr>
            <w:tcW w:w="2568" w:type="dxa"/>
          </w:tcPr>
          <w:p w:rsidR="00040FA4" w:rsidRPr="00040FA4" w:rsidRDefault="00040FA4" w:rsidP="00040FA4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ГПЗУ отсутствует.</w:t>
            </w:r>
          </w:p>
          <w:p w:rsidR="00040FA4" w:rsidRPr="00040FA4" w:rsidRDefault="00040FA4" w:rsidP="00040FA4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Разрешение на строительство отсутствует.</w:t>
            </w:r>
          </w:p>
        </w:tc>
        <w:tc>
          <w:tcPr>
            <w:tcW w:w="2341" w:type="dxa"/>
          </w:tcPr>
          <w:p w:rsidR="00040FA4" w:rsidRPr="00040FA4" w:rsidRDefault="00040FA4" w:rsidP="00E563E0">
            <w:pPr>
              <w:rPr>
                <w:rFonts w:ascii="Times New Roman" w:hAnsi="Times New Roman" w:cs="Times New Roman"/>
              </w:rPr>
            </w:pPr>
            <w:r w:rsidRPr="00040FA4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возможным.</w:t>
            </w:r>
          </w:p>
        </w:tc>
      </w:tr>
    </w:tbl>
    <w:p w:rsidR="002C5CD5" w:rsidRPr="00040FA4" w:rsidRDefault="002C5CD5" w:rsidP="00836D00">
      <w:pPr>
        <w:rPr>
          <w:rFonts w:ascii="Times New Roman" w:hAnsi="Times New Roman" w:cs="Times New Roman"/>
        </w:rPr>
      </w:pPr>
    </w:p>
    <w:sectPr w:rsidR="002C5CD5" w:rsidRPr="00040FA4" w:rsidSect="00836D0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3168"/>
    <w:multiLevelType w:val="hybridMultilevel"/>
    <w:tmpl w:val="E842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42F11"/>
    <w:multiLevelType w:val="hybridMultilevel"/>
    <w:tmpl w:val="2626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83D"/>
    <w:rsid w:val="00001EBF"/>
    <w:rsid w:val="00040FA4"/>
    <w:rsid w:val="00065D9E"/>
    <w:rsid w:val="00083D93"/>
    <w:rsid w:val="00085F85"/>
    <w:rsid w:val="000C770C"/>
    <w:rsid w:val="0011681F"/>
    <w:rsid w:val="00130813"/>
    <w:rsid w:val="0018183D"/>
    <w:rsid w:val="00185EEE"/>
    <w:rsid w:val="0019108B"/>
    <w:rsid w:val="001E3D74"/>
    <w:rsid w:val="001E49A3"/>
    <w:rsid w:val="0022554A"/>
    <w:rsid w:val="00230454"/>
    <w:rsid w:val="00236B1A"/>
    <w:rsid w:val="00236C66"/>
    <w:rsid w:val="0024306A"/>
    <w:rsid w:val="00244B16"/>
    <w:rsid w:val="002667A3"/>
    <w:rsid w:val="00286118"/>
    <w:rsid w:val="002A1D7D"/>
    <w:rsid w:val="002C5CD5"/>
    <w:rsid w:val="00313645"/>
    <w:rsid w:val="0033788D"/>
    <w:rsid w:val="00351AB9"/>
    <w:rsid w:val="00361FD6"/>
    <w:rsid w:val="003C79BE"/>
    <w:rsid w:val="003D4CAF"/>
    <w:rsid w:val="00443ADD"/>
    <w:rsid w:val="00447CDA"/>
    <w:rsid w:val="00470334"/>
    <w:rsid w:val="00494A53"/>
    <w:rsid w:val="004B3990"/>
    <w:rsid w:val="00502188"/>
    <w:rsid w:val="005065A6"/>
    <w:rsid w:val="005149FA"/>
    <w:rsid w:val="0053774E"/>
    <w:rsid w:val="0054233D"/>
    <w:rsid w:val="005C4AE8"/>
    <w:rsid w:val="005C5E0E"/>
    <w:rsid w:val="00614927"/>
    <w:rsid w:val="006233B5"/>
    <w:rsid w:val="0065280D"/>
    <w:rsid w:val="00690D8E"/>
    <w:rsid w:val="006C63D0"/>
    <w:rsid w:val="007123C2"/>
    <w:rsid w:val="00731B11"/>
    <w:rsid w:val="00760954"/>
    <w:rsid w:val="00777B52"/>
    <w:rsid w:val="00786580"/>
    <w:rsid w:val="00816525"/>
    <w:rsid w:val="008226C7"/>
    <w:rsid w:val="00834046"/>
    <w:rsid w:val="00836D00"/>
    <w:rsid w:val="00854F6D"/>
    <w:rsid w:val="00861681"/>
    <w:rsid w:val="0088553B"/>
    <w:rsid w:val="008F2E4B"/>
    <w:rsid w:val="00925FFE"/>
    <w:rsid w:val="009515B1"/>
    <w:rsid w:val="00972C56"/>
    <w:rsid w:val="00976ECF"/>
    <w:rsid w:val="009B2C89"/>
    <w:rsid w:val="009C1FB9"/>
    <w:rsid w:val="009C3F00"/>
    <w:rsid w:val="009F7D4E"/>
    <w:rsid w:val="00A573AA"/>
    <w:rsid w:val="00A83588"/>
    <w:rsid w:val="00A856D4"/>
    <w:rsid w:val="00A95285"/>
    <w:rsid w:val="00B0584C"/>
    <w:rsid w:val="00B06149"/>
    <w:rsid w:val="00B640FC"/>
    <w:rsid w:val="00B75507"/>
    <w:rsid w:val="00B94632"/>
    <w:rsid w:val="00BA18FB"/>
    <w:rsid w:val="00BB4ACD"/>
    <w:rsid w:val="00BD0A18"/>
    <w:rsid w:val="00BF2C2E"/>
    <w:rsid w:val="00BF47D0"/>
    <w:rsid w:val="00C37266"/>
    <w:rsid w:val="00C45394"/>
    <w:rsid w:val="00C4622D"/>
    <w:rsid w:val="00C64038"/>
    <w:rsid w:val="00C97C2C"/>
    <w:rsid w:val="00CA0615"/>
    <w:rsid w:val="00CA747F"/>
    <w:rsid w:val="00CB75FC"/>
    <w:rsid w:val="00CE4435"/>
    <w:rsid w:val="00D1275F"/>
    <w:rsid w:val="00D206F5"/>
    <w:rsid w:val="00D364AA"/>
    <w:rsid w:val="00D44578"/>
    <w:rsid w:val="00D45C97"/>
    <w:rsid w:val="00D70A2A"/>
    <w:rsid w:val="00D767CE"/>
    <w:rsid w:val="00D80449"/>
    <w:rsid w:val="00D872D3"/>
    <w:rsid w:val="00DD4C05"/>
    <w:rsid w:val="00E0091A"/>
    <w:rsid w:val="00E15FFC"/>
    <w:rsid w:val="00E174FB"/>
    <w:rsid w:val="00E33F7E"/>
    <w:rsid w:val="00E34784"/>
    <w:rsid w:val="00E34995"/>
    <w:rsid w:val="00E75E0B"/>
    <w:rsid w:val="00E851B6"/>
    <w:rsid w:val="00EC220B"/>
    <w:rsid w:val="00F21E1B"/>
    <w:rsid w:val="00F240CC"/>
    <w:rsid w:val="00F92829"/>
    <w:rsid w:val="00FA63B3"/>
    <w:rsid w:val="00FB39B1"/>
    <w:rsid w:val="00FD75D4"/>
    <w:rsid w:val="00FE1232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85"/>
  </w:style>
  <w:style w:type="paragraph" w:styleId="2">
    <w:name w:val="heading 2"/>
    <w:basedOn w:val="a"/>
    <w:link w:val="20"/>
    <w:uiPriority w:val="9"/>
    <w:qFormat/>
    <w:rsid w:val="00861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1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1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6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6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16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64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15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7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B6BB-D638-4278-9001-2AF24CE5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Попов</cp:lastModifiedBy>
  <cp:revision>2</cp:revision>
  <cp:lastPrinted>2019-06-11T07:09:00Z</cp:lastPrinted>
  <dcterms:created xsi:type="dcterms:W3CDTF">2024-04-27T08:11:00Z</dcterms:created>
  <dcterms:modified xsi:type="dcterms:W3CDTF">2024-04-27T08:11:00Z</dcterms:modified>
</cp:coreProperties>
</file>